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D5" w:rsidRPr="002A6F2B" w:rsidRDefault="002A6F2B" w:rsidP="002A6F2B">
      <w:pPr>
        <w:jc w:val="center"/>
        <w:rPr>
          <w:b/>
        </w:rPr>
      </w:pPr>
      <w:r>
        <w:rPr>
          <w:b/>
        </w:rPr>
        <w:t>Economics for the 21</w:t>
      </w:r>
      <w:r w:rsidRPr="002A6F2B">
        <w:rPr>
          <w:b/>
          <w:vertAlign w:val="superscript"/>
        </w:rPr>
        <w:t>st</w:t>
      </w:r>
      <w:r>
        <w:rPr>
          <w:b/>
        </w:rPr>
        <w:t xml:space="preserve"> Century: </w:t>
      </w:r>
      <w:r w:rsidRPr="002A6F2B">
        <w:rPr>
          <w:b/>
        </w:rPr>
        <w:t>Bond Market: Work Sheet</w:t>
      </w:r>
    </w:p>
    <w:p w:rsidR="002A6F2B" w:rsidRPr="002A6F2B" w:rsidRDefault="002A6F2B">
      <w:pPr>
        <w:rPr>
          <w:b/>
        </w:rPr>
      </w:pPr>
      <w:r>
        <w:rPr>
          <w:b/>
        </w:rPr>
        <w:t xml:space="preserve">INSTRUCTIONS: </w:t>
      </w:r>
      <w:r w:rsidRPr="002A6F2B">
        <w:rPr>
          <w:b/>
        </w:rPr>
        <w:t xml:space="preserve">Use your notes to answer the following questions in complete sentences.  Any student completing 100% of the worksheet with a score of 93% or better will be exempted from the bond quiz.  </w:t>
      </w:r>
      <w:r w:rsidRPr="002A6F2B">
        <w:rPr>
          <w:b/>
          <w:u w:val="single"/>
        </w:rPr>
        <w:t>You must work alone from your notes</w:t>
      </w:r>
      <w:r w:rsidRPr="002A6F2B">
        <w:rPr>
          <w:b/>
        </w:rPr>
        <w:t>, and you</w:t>
      </w:r>
      <w:r>
        <w:rPr>
          <w:b/>
        </w:rPr>
        <w:t xml:space="preserve"> cannot take the worksheet home – it must be turned in at the end of the period.</w:t>
      </w:r>
    </w:p>
    <w:p w:rsidR="002A6F2B" w:rsidRDefault="002A6F2B" w:rsidP="002A6F2B">
      <w:pPr>
        <w:pStyle w:val="ListParagraph"/>
        <w:numPr>
          <w:ilvl w:val="0"/>
          <w:numId w:val="1"/>
        </w:numPr>
      </w:pPr>
      <w:r>
        <w:t>What is a bond?</w:t>
      </w:r>
    </w:p>
    <w:p w:rsidR="002A6F2B" w:rsidRDefault="002A6F2B" w:rsidP="002A6F2B"/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Name three types of bonds.</w:t>
      </w:r>
    </w:p>
    <w:p w:rsidR="002A6F2B" w:rsidRDefault="002A6F2B" w:rsidP="002A6F2B">
      <w:pPr>
        <w:pStyle w:val="ListParagraph"/>
      </w:pPr>
    </w:p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EVALUATE the following statement: A U.S. government bond is a great investment because, like an IRA, it is not taxed.</w:t>
      </w:r>
    </w:p>
    <w:p w:rsidR="002A6F2B" w:rsidRDefault="002A6F2B" w:rsidP="002A6F2B"/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The city of Tiffin has issued a bond to help pay for some street repairs.  Although the bond is paying a fairly low return, it is still a good bargain in a city with a 2% income tax.  Why might that be?</w:t>
      </w:r>
    </w:p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What are the various components of a bond?</w:t>
      </w:r>
    </w:p>
    <w:p w:rsidR="002A6F2B" w:rsidRDefault="002A6F2B" w:rsidP="002A6F2B"/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What are seven variables that affect the value of a bond?</w:t>
      </w:r>
    </w:p>
    <w:p w:rsidR="002A6F2B" w:rsidRDefault="002A6F2B" w:rsidP="002A6F2B"/>
    <w:p w:rsidR="002A6F2B" w:rsidRDefault="002A6F2B" w:rsidP="002A6F2B"/>
    <w:p w:rsidR="002A6F2B" w:rsidRDefault="002A6F2B" w:rsidP="002A6F2B"/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How can one distinguish between a short-term note, a medium-term note or bond, and a long-term bond?</w:t>
      </w:r>
    </w:p>
    <w:p w:rsidR="002A6F2B" w:rsidRDefault="002A6F2B" w:rsidP="002A6F2B">
      <w:pPr>
        <w:pStyle w:val="ListParagraph"/>
        <w:numPr>
          <w:ilvl w:val="0"/>
          <w:numId w:val="1"/>
        </w:numPr>
      </w:pPr>
      <w:r>
        <w:lastRenderedPageBreak/>
        <w:t>Explain what is meant by a “call” option.</w:t>
      </w:r>
    </w:p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How is a “call” option different from a “put” option?</w:t>
      </w:r>
    </w:p>
    <w:p w:rsidR="002A6F2B" w:rsidRDefault="002A6F2B" w:rsidP="002A6F2B">
      <w:pPr>
        <w:pStyle w:val="ListParagraph"/>
      </w:pPr>
    </w:p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What are three components of a bond issuer’s credit rating?</w:t>
      </w:r>
    </w:p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Explain the difference between a fixed rate bond and a floating rate bond.</w:t>
      </w:r>
    </w:p>
    <w:p w:rsidR="002A6F2B" w:rsidRDefault="002A6F2B" w:rsidP="002A6F2B">
      <w:pPr>
        <w:pStyle w:val="ListParagraph"/>
      </w:pPr>
    </w:p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How often is the interest on a Payable at Maturity bond compounded?</w:t>
      </w:r>
    </w:p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What distinguishes bonds sold at a premium from those sold at a discounted price?</w:t>
      </w:r>
    </w:p>
    <w:p w:rsidR="002A6F2B" w:rsidRDefault="002A6F2B" w:rsidP="002A6F2B">
      <w:pPr>
        <w:pStyle w:val="ListParagraph"/>
      </w:pPr>
    </w:p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 xml:space="preserve">What is meant by the term </w:t>
      </w:r>
      <w:r w:rsidRPr="002A6F2B">
        <w:rPr>
          <w:i/>
        </w:rPr>
        <w:t>current yield</w:t>
      </w:r>
      <w:r>
        <w:t xml:space="preserve">?  </w:t>
      </w:r>
    </w:p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Are bond prices within the marketplace stable?  Explain your answer.</w:t>
      </w:r>
    </w:p>
    <w:p w:rsidR="002A6F2B" w:rsidRDefault="002A6F2B" w:rsidP="002A6F2B">
      <w:pPr>
        <w:pStyle w:val="ListParagraph"/>
      </w:pPr>
    </w:p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When interest rates rise, what happens to the price of outstanding bonds?  Why?</w:t>
      </w:r>
    </w:p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Which has greater risk – a bond that will mature in four years, or a bond that will mature in ten?  Explain your answer.</w:t>
      </w:r>
    </w:p>
    <w:p w:rsidR="002A6F2B" w:rsidRDefault="002A6F2B" w:rsidP="002A6F2B">
      <w:pPr>
        <w:pStyle w:val="ListParagraph"/>
      </w:pPr>
    </w:p>
    <w:p w:rsidR="002A6F2B" w:rsidRDefault="002A6F2B" w:rsidP="002A6F2B"/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What is the connection between rapid economic growth and the decline in the value of a bond?</w:t>
      </w:r>
    </w:p>
    <w:p w:rsidR="002A6F2B" w:rsidRDefault="002A6F2B" w:rsidP="002A6F2B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What are two reasons interest rates rise?</w:t>
      </w:r>
    </w:p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How does the bond market respond to reports about strong economic growth?  Why?</w:t>
      </w:r>
    </w:p>
    <w:p w:rsidR="002A6F2B" w:rsidRDefault="002A6F2B" w:rsidP="002A6F2B">
      <w:pPr>
        <w:pStyle w:val="ListParagraph"/>
      </w:pPr>
    </w:p>
    <w:p w:rsidR="002A6F2B" w:rsidRDefault="002A6F2B" w:rsidP="002A6F2B"/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What is bond marketability?  What must there be for a bond to have high marketability?</w:t>
      </w:r>
    </w:p>
    <w:p w:rsidR="002A6F2B" w:rsidRDefault="002A6F2B" w:rsidP="002A6F2B"/>
    <w:p w:rsidR="002A6F2B" w:rsidRDefault="002A6F2B" w:rsidP="002A6F2B"/>
    <w:p w:rsidR="002A6F2B" w:rsidRDefault="002A6F2B" w:rsidP="002A6F2B"/>
    <w:p w:rsidR="002A6F2B" w:rsidRDefault="002A6F2B" w:rsidP="002A6F2B">
      <w:pPr>
        <w:pStyle w:val="ListParagraph"/>
        <w:numPr>
          <w:ilvl w:val="0"/>
          <w:numId w:val="1"/>
        </w:numPr>
      </w:pPr>
      <w:r>
        <w:t>Examine the bond market table below to answer the question: does it represent a Corporate Exchange Traded bond, a Tax Exempt Municipal bond</w:t>
      </w:r>
      <w:proofErr w:type="gramStart"/>
      <w:r>
        <w:t>,,</w:t>
      </w:r>
      <w:proofErr w:type="gramEnd"/>
      <w:r>
        <w:t xml:space="preserve"> or a U.S. Treasury?  How do you know?</w:t>
      </w:r>
    </w:p>
    <w:p w:rsidR="002A6F2B" w:rsidRDefault="002A6F2B" w:rsidP="002A6F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0525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F2B" w:rsidRDefault="002A6F2B">
                            <w:r>
                              <w:t>BONDS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Cur </w:t>
                            </w:r>
                            <w:proofErr w:type="spellStart"/>
                            <w:r>
                              <w:t>Yld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Vol.</w:t>
                            </w:r>
                            <w:r>
                              <w:tab/>
                              <w:t>Close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Net </w:t>
                            </w:r>
                            <w:proofErr w:type="spellStart"/>
                            <w:r>
                              <w:t>Chg</w:t>
                            </w:r>
                            <w:proofErr w:type="spellEnd"/>
                          </w:p>
                          <w:p w:rsidR="002A6F2B" w:rsidRDefault="002A6F2B">
                            <w:proofErr w:type="spellStart"/>
                            <w:r>
                              <w:t>AndSel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7.6</w:t>
                            </w:r>
                            <w:r>
                              <w:tab/>
                            </w:r>
                            <w:r>
                              <w:tab/>
                              <w:t>31</w:t>
                            </w:r>
                            <w:r>
                              <w:tab/>
                              <w:t>57 3/8</w:t>
                            </w:r>
                            <w:r>
                              <w:tab/>
                            </w:r>
                            <w:r>
                              <w:tab/>
                              <w:t>+ 1/8</w:t>
                            </w:r>
                          </w:p>
                          <w:p w:rsidR="002A6F2B" w:rsidRDefault="002A6F2B">
                            <w:proofErr w:type="spellStart"/>
                            <w:r>
                              <w:t>BestPref</w:t>
                            </w:r>
                            <w:proofErr w:type="spellEnd"/>
                            <w:r>
                              <w:tab/>
                              <w:t>9.8</w:t>
                            </w:r>
                            <w:r>
                              <w:tab/>
                            </w:r>
                            <w:r>
                              <w:tab/>
                              <w:t>7</w:t>
                            </w:r>
                            <w:r>
                              <w:tab/>
                              <w:t>44 1/8</w:t>
                            </w:r>
                            <w:r>
                              <w:tab/>
                            </w:r>
                            <w:r>
                              <w:tab/>
                              <w:t xml:space="preserve">-1/84 </w:t>
                            </w:r>
                          </w:p>
                          <w:p w:rsidR="002A6F2B" w:rsidRDefault="002A6F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7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">
                <v:textbox style="mso-fit-shape-to-text:t">
                  <w:txbxContent>
                    <w:p w:rsidR="002A6F2B" w:rsidRDefault="002A6F2B">
                      <w:r>
                        <w:t>BONDS</w:t>
                      </w:r>
                      <w:r>
                        <w:tab/>
                      </w:r>
                      <w:r>
                        <w:tab/>
                        <w:t xml:space="preserve">Cur </w:t>
                      </w:r>
                      <w:proofErr w:type="spellStart"/>
                      <w:r>
                        <w:t>Yld</w:t>
                      </w:r>
                      <w:proofErr w:type="spellEnd"/>
                      <w:r>
                        <w:tab/>
                      </w:r>
                      <w:r>
                        <w:tab/>
                        <w:t>Vol.</w:t>
                      </w:r>
                      <w:r>
                        <w:tab/>
                        <w:t>Close</w:t>
                      </w:r>
                      <w:r>
                        <w:tab/>
                      </w:r>
                      <w:r>
                        <w:tab/>
                        <w:t xml:space="preserve">Net </w:t>
                      </w:r>
                      <w:proofErr w:type="spellStart"/>
                      <w:r>
                        <w:t>Chg</w:t>
                      </w:r>
                      <w:proofErr w:type="spellEnd"/>
                    </w:p>
                    <w:p w:rsidR="002A6F2B" w:rsidRDefault="002A6F2B">
                      <w:proofErr w:type="spellStart"/>
                      <w:r>
                        <w:t>AndSel</w:t>
                      </w:r>
                      <w:proofErr w:type="spellEnd"/>
                      <w:r>
                        <w:tab/>
                      </w:r>
                      <w:r>
                        <w:tab/>
                        <w:t>7.6</w:t>
                      </w:r>
                      <w:r>
                        <w:tab/>
                      </w:r>
                      <w:r>
                        <w:tab/>
                        <w:t>31</w:t>
                      </w:r>
                      <w:r>
                        <w:tab/>
                        <w:t>57 3/8</w:t>
                      </w:r>
                      <w:r>
                        <w:tab/>
                      </w:r>
                      <w:r>
                        <w:tab/>
                        <w:t>+ 1/8</w:t>
                      </w:r>
                    </w:p>
                    <w:p w:rsidR="002A6F2B" w:rsidRDefault="002A6F2B">
                      <w:proofErr w:type="spellStart"/>
                      <w:r>
                        <w:t>BestPref</w:t>
                      </w:r>
                      <w:proofErr w:type="spellEnd"/>
                      <w:r>
                        <w:tab/>
                        <w:t>9.8</w:t>
                      </w:r>
                      <w:r>
                        <w:tab/>
                      </w:r>
                      <w:r>
                        <w:tab/>
                        <w:t>7</w:t>
                      </w:r>
                      <w:r>
                        <w:tab/>
                        <w:t>44 1/8</w:t>
                      </w:r>
                      <w:r>
                        <w:tab/>
                      </w:r>
                      <w:r>
                        <w:tab/>
                        <w:t xml:space="preserve">-1/84 </w:t>
                      </w:r>
                    </w:p>
                    <w:p w:rsidR="002A6F2B" w:rsidRDefault="002A6F2B"/>
                  </w:txbxContent>
                </v:textbox>
              </v:shape>
            </w:pict>
          </mc:Fallback>
        </mc:AlternateContent>
      </w:r>
    </w:p>
    <w:sectPr w:rsidR="002A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79DC"/>
    <w:multiLevelType w:val="hybridMultilevel"/>
    <w:tmpl w:val="C700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2B"/>
    <w:rsid w:val="002A6F2B"/>
    <w:rsid w:val="00E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Local School District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Stobbs</dc:creator>
  <cp:lastModifiedBy>Henry Stobbs</cp:lastModifiedBy>
  <cp:revision>1</cp:revision>
  <dcterms:created xsi:type="dcterms:W3CDTF">2013-11-01T20:16:00Z</dcterms:created>
  <dcterms:modified xsi:type="dcterms:W3CDTF">2013-11-01T20:41:00Z</dcterms:modified>
</cp:coreProperties>
</file>